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C9" w:rsidRDefault="000E16C9" w:rsidP="000E16C9">
      <w:pPr>
        <w:pStyle w:val="GrupaMTP"/>
      </w:pPr>
    </w:p>
    <w:p w:rsidR="003E4548" w:rsidRPr="003E4548" w:rsidRDefault="003E4548" w:rsidP="003E4548">
      <w:pPr>
        <w:spacing w:after="200" w:line="276" w:lineRule="auto"/>
        <w:jc w:val="right"/>
        <w:rPr>
          <w:rFonts w:ascii="Calibri" w:eastAsia="Calibri" w:hAnsi="Calibri" w:cs="Calibri"/>
          <w:sz w:val="22"/>
          <w:szCs w:val="22"/>
          <w:lang w:val="en" w:eastAsia="pl-PL"/>
        </w:rPr>
      </w:pPr>
      <w:r w:rsidRPr="003E4548">
        <w:rPr>
          <w:rFonts w:ascii="Calibri" w:eastAsia="Calibri" w:hAnsi="Calibri" w:cs="Calibri"/>
          <w:sz w:val="22"/>
          <w:szCs w:val="22"/>
          <w:lang w:val="en" w:eastAsia="pl-PL"/>
        </w:rPr>
        <w:t xml:space="preserve">Poznań, </w:t>
      </w:r>
      <w:r>
        <w:rPr>
          <w:rFonts w:ascii="Calibri" w:eastAsia="Calibri" w:hAnsi="Calibri" w:cs="Calibri"/>
          <w:sz w:val="22"/>
          <w:szCs w:val="22"/>
          <w:lang w:val="en" w:eastAsia="pl-PL"/>
        </w:rPr>
        <w:t>August</w:t>
      </w:r>
      <w:r w:rsidRPr="003E4548">
        <w:rPr>
          <w:rFonts w:ascii="Calibri" w:eastAsia="Calibri" w:hAnsi="Calibri" w:cs="Calibri"/>
          <w:sz w:val="22"/>
          <w:szCs w:val="22"/>
          <w:lang w:val="en" w:eastAsia="pl-PL"/>
        </w:rPr>
        <w:t xml:space="preserve"> </w:t>
      </w:r>
      <w:r>
        <w:rPr>
          <w:rFonts w:ascii="Calibri" w:eastAsia="Calibri" w:hAnsi="Calibri" w:cs="Calibri"/>
          <w:sz w:val="22"/>
          <w:szCs w:val="22"/>
          <w:lang w:val="en" w:eastAsia="pl-PL"/>
        </w:rPr>
        <w:t>23</w:t>
      </w:r>
      <w:r w:rsidRPr="003E4548">
        <w:rPr>
          <w:rFonts w:ascii="Calibri" w:eastAsia="Calibri" w:hAnsi="Calibri" w:cs="Calibri"/>
          <w:sz w:val="22"/>
          <w:szCs w:val="22"/>
          <w:lang w:val="en" w:eastAsia="pl-PL"/>
        </w:rPr>
        <w:t xml:space="preserve">, 2022 </w:t>
      </w:r>
    </w:p>
    <w:p w:rsidR="003E4548" w:rsidRPr="003E4548" w:rsidRDefault="003E4548" w:rsidP="003E4548">
      <w:pPr>
        <w:spacing w:after="200" w:line="276" w:lineRule="auto"/>
        <w:rPr>
          <w:rFonts w:ascii="Calibri" w:eastAsia="Calibri" w:hAnsi="Calibri" w:cs="Calibri"/>
          <w:sz w:val="22"/>
          <w:szCs w:val="22"/>
          <w:lang w:val="en" w:eastAsia="pl-PL"/>
        </w:rPr>
      </w:pPr>
    </w:p>
    <w:p w:rsidR="003E4548" w:rsidRDefault="00871665" w:rsidP="003E4548">
      <w:pPr>
        <w:spacing w:after="200" w:line="276" w:lineRule="auto"/>
        <w:rPr>
          <w:rFonts w:ascii="Calibri" w:eastAsia="Calibri" w:hAnsi="Calibri" w:cs="Calibri"/>
          <w:sz w:val="22"/>
          <w:szCs w:val="22"/>
          <w:lang w:val="en" w:eastAsia="pl-PL"/>
        </w:rPr>
      </w:pPr>
      <w:r>
        <w:rPr>
          <w:rFonts w:ascii="Calibri" w:eastAsia="Calibri" w:hAnsi="Calibri" w:cs="Calibri"/>
          <w:sz w:val="22"/>
          <w:szCs w:val="22"/>
          <w:lang w:val="en" w:eastAsia="pl-PL"/>
        </w:rPr>
        <w:t>Dear Sirs</w:t>
      </w:r>
      <w:r w:rsidR="003E4548" w:rsidRPr="003E4548">
        <w:rPr>
          <w:rFonts w:ascii="Calibri" w:eastAsia="Calibri" w:hAnsi="Calibri" w:cs="Calibri"/>
          <w:sz w:val="22"/>
          <w:szCs w:val="22"/>
          <w:lang w:val="en" w:eastAsia="pl-PL"/>
        </w:rPr>
        <w:t xml:space="preserve">, </w:t>
      </w:r>
      <w:bookmarkStart w:id="0" w:name="_GoBack"/>
      <w:bookmarkEnd w:id="0"/>
    </w:p>
    <w:p w:rsidR="003E4548" w:rsidRPr="003E4548" w:rsidRDefault="003E4548" w:rsidP="003E4548">
      <w:pPr>
        <w:pStyle w:val="GrupaMTP"/>
        <w:rPr>
          <w:lang w:val="en" w:eastAsia="pl-PL"/>
        </w:rPr>
      </w:pPr>
    </w:p>
    <w:p w:rsidR="003E4548" w:rsidRPr="003E4548" w:rsidRDefault="003E4548" w:rsidP="003E4548">
      <w:pPr>
        <w:spacing w:after="200" w:line="276" w:lineRule="auto"/>
        <w:jc w:val="both"/>
        <w:rPr>
          <w:rFonts w:ascii="Calibri" w:eastAsia="Calibri" w:hAnsi="Calibri" w:cs="Calibri"/>
          <w:sz w:val="22"/>
          <w:szCs w:val="22"/>
          <w:lang w:val="en" w:eastAsia="pl-PL"/>
        </w:rPr>
      </w:pPr>
      <w:r w:rsidRPr="003E4548">
        <w:rPr>
          <w:rFonts w:ascii="Calibri" w:eastAsia="Calibri" w:hAnsi="Calibri" w:cs="Calibri"/>
          <w:sz w:val="22"/>
          <w:szCs w:val="22"/>
          <w:lang w:val="en" w:eastAsia="pl-PL"/>
        </w:rPr>
        <w:t>A very difficult time is behind us. The time of the pandemic has negatively affected many industries, especially tourism. Today, we have other problems to tackle, including rising inflation. This situation requires our cooperation to support the tourism industry. That is why we have come up with an initiative to create a meeting of the tourism industry in Poland, a meeting in which both representatives of the Polish and foreign tourism market will participate.</w:t>
      </w:r>
    </w:p>
    <w:p w:rsidR="003E4548" w:rsidRPr="003E4548" w:rsidRDefault="003E4548" w:rsidP="003E4548">
      <w:pPr>
        <w:spacing w:after="200" w:line="276" w:lineRule="auto"/>
        <w:jc w:val="both"/>
        <w:rPr>
          <w:rFonts w:ascii="Calibri" w:eastAsia="Calibri" w:hAnsi="Calibri" w:cs="Calibri"/>
          <w:sz w:val="22"/>
          <w:szCs w:val="22"/>
          <w:lang w:val="en" w:eastAsia="pl-PL"/>
        </w:rPr>
      </w:pPr>
      <w:r w:rsidRPr="003E4548">
        <w:rPr>
          <w:rFonts w:ascii="Calibri" w:eastAsia="Calibri" w:hAnsi="Calibri" w:cs="Calibri"/>
          <w:sz w:val="22"/>
          <w:szCs w:val="22"/>
          <w:lang w:val="en" w:eastAsia="pl-PL"/>
        </w:rPr>
        <w:t>The International Travel &amp; Tourism Fair (ITTF) Warsaw event will take place on March 16-18, 2023 at the Palace of Culture and Science in Warsaw. The Fair will address both the tourism industry and the general public. On the one hand, the Fair includes conferences and meetings dedicated to tourism, and on the other - a rich program for the consumer.</w:t>
      </w:r>
    </w:p>
    <w:p w:rsidR="003E4548" w:rsidRPr="003E4548" w:rsidRDefault="003E4548" w:rsidP="003E4548">
      <w:pPr>
        <w:spacing w:after="200" w:line="276" w:lineRule="auto"/>
        <w:jc w:val="both"/>
        <w:rPr>
          <w:rFonts w:ascii="Calibri" w:eastAsia="Calibri" w:hAnsi="Calibri" w:cs="Calibri"/>
          <w:sz w:val="22"/>
          <w:szCs w:val="22"/>
          <w:lang w:val="en" w:eastAsia="pl-PL"/>
        </w:rPr>
      </w:pPr>
      <w:r w:rsidRPr="003E4548">
        <w:rPr>
          <w:rFonts w:ascii="Calibri" w:eastAsia="Calibri" w:hAnsi="Calibri" w:cs="Calibri"/>
          <w:sz w:val="22"/>
          <w:szCs w:val="22"/>
          <w:lang w:val="en" w:eastAsia="pl-PL"/>
        </w:rPr>
        <w:t>The ITTF Warsaw Trade Fair is organized in cooperation with the most important Polish institutions and organizations operating in the industry, which guarantees a high level of professionalism of the Fair. During the Fair, national tourism organizations, countries, cities, towns, municipalities, regions, health resorts, travel agencies, hotels, carriers, local governments and companies providing technological support to the tourism industry will present their offers.</w:t>
      </w:r>
    </w:p>
    <w:p w:rsidR="003E4548" w:rsidRPr="003E4548" w:rsidRDefault="003E4548" w:rsidP="003E4548">
      <w:pPr>
        <w:spacing w:after="200" w:line="276" w:lineRule="auto"/>
        <w:jc w:val="both"/>
        <w:rPr>
          <w:rFonts w:ascii="Calibri" w:eastAsia="Calibri" w:hAnsi="Calibri" w:cs="Calibri"/>
          <w:sz w:val="22"/>
          <w:szCs w:val="22"/>
          <w:lang w:val="en" w:eastAsia="pl-PL"/>
        </w:rPr>
      </w:pPr>
      <w:r w:rsidRPr="003E4548">
        <w:rPr>
          <w:rFonts w:ascii="Calibri" w:eastAsia="Calibri" w:hAnsi="Calibri" w:cs="Calibri"/>
          <w:sz w:val="22"/>
          <w:szCs w:val="22"/>
          <w:lang w:val="en" w:eastAsia="pl-PL"/>
        </w:rPr>
        <w:t>We hope that the ITTF Warsaw Trade Fair will quickly become one of the most important and prominent events in its field in Europe. Together with you, we want to build its status. We are sure that by cooperating closely with the leaders of the tourism market we will be able to organize a meeting that will respond to the current and future needs of this industry in Poland.</w:t>
      </w:r>
    </w:p>
    <w:p w:rsidR="003E4548" w:rsidRPr="003E4548" w:rsidRDefault="003E4548" w:rsidP="003E4548">
      <w:pPr>
        <w:spacing w:after="200" w:line="276" w:lineRule="auto"/>
        <w:rPr>
          <w:rFonts w:ascii="Calibri" w:eastAsia="Calibri" w:hAnsi="Calibri" w:cs="Calibri"/>
          <w:sz w:val="22"/>
          <w:szCs w:val="22"/>
          <w:lang w:val="en" w:eastAsia="pl-PL"/>
        </w:rPr>
      </w:pPr>
    </w:p>
    <w:p w:rsidR="003E4548" w:rsidRPr="003E4548" w:rsidRDefault="003E4548" w:rsidP="003E4548">
      <w:pPr>
        <w:spacing w:after="200" w:line="276" w:lineRule="auto"/>
        <w:jc w:val="right"/>
        <w:rPr>
          <w:rFonts w:ascii="Calibri" w:eastAsia="Calibri" w:hAnsi="Calibri" w:cs="Calibri"/>
          <w:sz w:val="22"/>
          <w:szCs w:val="22"/>
          <w:lang w:val="en" w:eastAsia="pl-PL"/>
        </w:rPr>
      </w:pPr>
      <w:r w:rsidRPr="003E4548">
        <w:rPr>
          <w:rFonts w:ascii="Calibri" w:eastAsia="Calibri" w:hAnsi="Calibri" w:cs="Calibri"/>
          <w:sz w:val="22"/>
          <w:szCs w:val="22"/>
          <w:lang w:val="en" w:eastAsia="pl-PL"/>
        </w:rPr>
        <w:t>With a cordial invitation,</w:t>
      </w:r>
    </w:p>
    <w:p w:rsidR="003E4548" w:rsidRPr="003E4548" w:rsidRDefault="003E4548" w:rsidP="003E4548">
      <w:pPr>
        <w:spacing w:after="200" w:line="276" w:lineRule="auto"/>
        <w:rPr>
          <w:rFonts w:ascii="Calibri" w:eastAsia="Calibri" w:hAnsi="Calibri" w:cs="Calibri"/>
          <w:sz w:val="22"/>
          <w:szCs w:val="22"/>
          <w:lang w:val="en" w:eastAsia="pl-PL"/>
        </w:rPr>
      </w:pPr>
    </w:p>
    <w:p w:rsidR="003E4548" w:rsidRPr="003E4548" w:rsidRDefault="003E4548" w:rsidP="003E4548">
      <w:pPr>
        <w:spacing w:after="200" w:line="480" w:lineRule="auto"/>
        <w:rPr>
          <w:rFonts w:ascii="Calibri" w:eastAsia="Open Sans" w:hAnsi="Calibri" w:cs="Calibri"/>
          <w:sz w:val="22"/>
          <w:szCs w:val="22"/>
          <w:lang w:val="en" w:eastAsia="pl-PL"/>
        </w:rPr>
      </w:pPr>
      <w:r w:rsidRPr="003E4548">
        <w:rPr>
          <w:rFonts w:ascii="Calibri" w:eastAsia="Calibri" w:hAnsi="Calibri" w:cs="Calibri"/>
          <w:noProof/>
          <w:sz w:val="22"/>
          <w:szCs w:val="22"/>
          <w:lang w:eastAsia="pl-PL"/>
        </w:rPr>
        <w:drawing>
          <wp:anchor distT="0" distB="0" distL="114300" distR="114300" simplePos="0" relativeHeight="251659264" behindDoc="0" locked="0" layoutInCell="1" allowOverlap="1" wp14:anchorId="0973605E" wp14:editId="2A44A1C2">
            <wp:simplePos x="0" y="0"/>
            <wp:positionH relativeFrom="column">
              <wp:posOffset>3742690</wp:posOffset>
            </wp:positionH>
            <wp:positionV relativeFrom="paragraph">
              <wp:posOffset>210185</wp:posOffset>
            </wp:positionV>
            <wp:extent cx="1382395" cy="231775"/>
            <wp:effectExtent l="0" t="0" r="8255" b="0"/>
            <wp:wrapThrough wrapText="bothSides">
              <wp:wrapPolygon edited="0">
                <wp:start x="0" y="0"/>
                <wp:lineTo x="0" y="19529"/>
                <wp:lineTo x="21431" y="19529"/>
                <wp:lineTo x="2143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395" cy="231775"/>
                    </a:xfrm>
                    <a:prstGeom prst="rect">
                      <a:avLst/>
                    </a:prstGeom>
                  </pic:spPr>
                </pic:pic>
              </a:graphicData>
            </a:graphic>
            <wp14:sizeRelH relativeFrom="page">
              <wp14:pctWidth>0</wp14:pctWidth>
            </wp14:sizeRelH>
            <wp14:sizeRelV relativeFrom="page">
              <wp14:pctHeight>0</wp14:pctHeight>
            </wp14:sizeRelV>
          </wp:anchor>
        </w:drawing>
      </w:r>
      <w:r w:rsidRPr="003E4548">
        <w:rPr>
          <w:rFonts w:ascii="Calibri" w:eastAsia="Calibri" w:hAnsi="Calibri" w:cs="Calibri"/>
          <w:sz w:val="22"/>
          <w:szCs w:val="22"/>
          <w:lang w:val="en" w:eastAsia="pl-PL"/>
        </w:rPr>
        <w:t xml:space="preserve">      Tomasz Kobierski</w:t>
      </w:r>
      <w:r w:rsidRPr="003E4548">
        <w:rPr>
          <w:rFonts w:ascii="Calibri" w:eastAsia="Open Sans" w:hAnsi="Calibri" w:cs="Calibri"/>
          <w:sz w:val="22"/>
          <w:szCs w:val="22"/>
          <w:lang w:val="en" w:eastAsia="pl-PL"/>
        </w:rPr>
        <w:t xml:space="preserve"> </w:t>
      </w:r>
      <w:r w:rsidRPr="003E4548">
        <w:rPr>
          <w:rFonts w:ascii="Calibri" w:eastAsia="Open Sans" w:hAnsi="Calibri" w:cs="Calibri"/>
          <w:sz w:val="22"/>
          <w:szCs w:val="22"/>
          <w:lang w:val="en" w:eastAsia="pl-PL"/>
        </w:rPr>
        <w:tab/>
      </w:r>
      <w:r w:rsidRPr="003E4548">
        <w:rPr>
          <w:rFonts w:ascii="Calibri" w:eastAsia="Open Sans" w:hAnsi="Calibri" w:cs="Calibri"/>
          <w:sz w:val="22"/>
          <w:szCs w:val="22"/>
          <w:lang w:val="en" w:eastAsia="pl-PL"/>
        </w:rPr>
        <w:tab/>
      </w:r>
      <w:r w:rsidRPr="003E4548">
        <w:rPr>
          <w:rFonts w:ascii="Calibri" w:eastAsia="Open Sans" w:hAnsi="Calibri" w:cs="Calibri"/>
          <w:sz w:val="22"/>
          <w:szCs w:val="22"/>
          <w:lang w:val="en" w:eastAsia="pl-PL"/>
        </w:rPr>
        <w:tab/>
      </w:r>
      <w:r w:rsidRPr="003E4548">
        <w:rPr>
          <w:rFonts w:ascii="Calibri" w:eastAsia="Open Sans" w:hAnsi="Calibri" w:cs="Calibri"/>
          <w:sz w:val="22"/>
          <w:szCs w:val="22"/>
          <w:lang w:val="en" w:eastAsia="pl-PL"/>
        </w:rPr>
        <w:tab/>
      </w:r>
      <w:r w:rsidRPr="003E4548">
        <w:rPr>
          <w:rFonts w:ascii="Calibri" w:eastAsia="Open Sans" w:hAnsi="Calibri" w:cs="Calibri"/>
          <w:sz w:val="22"/>
          <w:szCs w:val="22"/>
          <w:lang w:val="en" w:eastAsia="pl-PL"/>
        </w:rPr>
        <w:tab/>
      </w:r>
      <w:r w:rsidRPr="003E4548">
        <w:rPr>
          <w:rFonts w:ascii="Calibri" w:eastAsia="Open Sans" w:hAnsi="Calibri" w:cs="Calibri"/>
          <w:sz w:val="22"/>
          <w:szCs w:val="22"/>
          <w:lang w:val="en" w:eastAsia="pl-PL"/>
        </w:rPr>
        <w:tab/>
        <w:t xml:space="preserve">      Paweł Niewiadomski</w:t>
      </w:r>
    </w:p>
    <w:p w:rsidR="003E4548" w:rsidRPr="003E4548" w:rsidRDefault="003E4548" w:rsidP="003E4548">
      <w:pPr>
        <w:spacing w:after="200" w:line="480" w:lineRule="auto"/>
        <w:rPr>
          <w:rFonts w:ascii="Myriad Pro" w:eastAsia="Calibri" w:hAnsi="Myriad Pro" w:cs="Calibri"/>
          <w:sz w:val="22"/>
          <w:szCs w:val="22"/>
          <w:lang w:val="en" w:eastAsia="pl-PL"/>
        </w:rPr>
      </w:pPr>
      <w:r w:rsidRPr="003E4548">
        <w:rPr>
          <w:rFonts w:ascii="Calibri" w:eastAsia="Calibri" w:hAnsi="Calibri" w:cs="Calibri"/>
          <w:sz w:val="22"/>
          <w:szCs w:val="22"/>
          <w:lang w:val="en" w:eastAsia="pl-PL"/>
        </w:rPr>
        <w:t>President of Grupa MTP</w:t>
      </w:r>
      <w:r w:rsidRPr="003E4548">
        <w:rPr>
          <w:rFonts w:ascii="Calibri" w:eastAsia="Calibri" w:hAnsi="Calibri" w:cs="Calibri"/>
          <w:sz w:val="22"/>
          <w:szCs w:val="22"/>
          <w:lang w:val="en" w:eastAsia="pl-PL"/>
        </w:rPr>
        <w:tab/>
      </w:r>
      <w:r w:rsidRPr="003E4548">
        <w:rPr>
          <w:rFonts w:ascii="Myriad Pro" w:eastAsia="Calibri" w:hAnsi="Myriad Pro" w:cs="Calibri"/>
          <w:sz w:val="22"/>
          <w:szCs w:val="22"/>
          <w:lang w:val="en" w:eastAsia="pl-PL"/>
        </w:rPr>
        <w:tab/>
      </w:r>
      <w:r w:rsidRPr="003E4548">
        <w:rPr>
          <w:rFonts w:ascii="Myriad Pro" w:eastAsia="Calibri" w:hAnsi="Myriad Pro" w:cs="Calibri"/>
          <w:sz w:val="22"/>
          <w:szCs w:val="22"/>
          <w:lang w:val="en" w:eastAsia="pl-PL"/>
        </w:rPr>
        <w:tab/>
      </w:r>
      <w:r w:rsidRPr="003E4548">
        <w:rPr>
          <w:rFonts w:ascii="Myriad Pro" w:eastAsia="Calibri" w:hAnsi="Myriad Pro" w:cs="Calibri"/>
          <w:sz w:val="22"/>
          <w:szCs w:val="22"/>
          <w:lang w:val="en" w:eastAsia="pl-PL"/>
        </w:rPr>
        <w:tab/>
      </w:r>
      <w:r w:rsidRPr="003E4548">
        <w:rPr>
          <w:rFonts w:ascii="Myriad Pro" w:eastAsia="Calibri" w:hAnsi="Myriad Pro" w:cs="Calibri"/>
          <w:sz w:val="22"/>
          <w:szCs w:val="22"/>
          <w:lang w:val="en" w:eastAsia="pl-PL"/>
        </w:rPr>
        <w:tab/>
      </w:r>
      <w:r w:rsidRPr="003E4548">
        <w:rPr>
          <w:rFonts w:ascii="Calibri" w:eastAsia="Open Sans" w:hAnsi="Calibri" w:cs="Calibri"/>
          <w:sz w:val="22"/>
          <w:szCs w:val="22"/>
          <w:lang w:val="en" w:eastAsia="pl-PL"/>
        </w:rPr>
        <w:t>President of the Polish Chamber of Tourism</w:t>
      </w:r>
    </w:p>
    <w:sectPr w:rsidR="003E4548" w:rsidRPr="003E4548" w:rsidSect="00073F02">
      <w:headerReference w:type="default" r:id="rId10"/>
      <w:headerReference w:type="first" r:id="rId11"/>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BF" w:rsidRDefault="00250FBF" w:rsidP="00073F02">
      <w:r>
        <w:separator/>
      </w:r>
    </w:p>
  </w:endnote>
  <w:endnote w:type="continuationSeparator" w:id="0">
    <w:p w:rsidR="00250FBF" w:rsidRDefault="00250FBF"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BF" w:rsidRDefault="00250FBF" w:rsidP="00073F02">
      <w:r>
        <w:separator/>
      </w:r>
    </w:p>
  </w:footnote>
  <w:footnote w:type="continuationSeparator" w:id="0">
    <w:p w:rsidR="00250FBF" w:rsidRDefault="00250FBF"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3201C">
    <w:pPr>
      <w:pStyle w:val="Nagwek"/>
    </w:pPr>
    <w:r>
      <w:rPr>
        <w:noProof/>
        <w:lang w:eastAsia="pl-PL"/>
      </w:rPr>
      <w:drawing>
        <wp:anchor distT="0" distB="0" distL="114300" distR="114300" simplePos="0" relativeHeight="251668480" behindDoc="1" locked="0" layoutInCell="1" allowOverlap="1" wp14:anchorId="73067F98" wp14:editId="5B59D0F2">
          <wp:simplePos x="0" y="0"/>
          <wp:positionH relativeFrom="page">
            <wp:posOffset>-11875</wp:posOffset>
          </wp:positionH>
          <wp:positionV relativeFrom="paragraph">
            <wp:posOffset>-438340</wp:posOffset>
          </wp:positionV>
          <wp:extent cx="7541147" cy="10669081"/>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147" cy="10669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1FB1AEF4" wp14:editId="7E9194B6">
          <wp:simplePos x="0" y="0"/>
          <wp:positionH relativeFrom="page">
            <wp:posOffset>0</wp:posOffset>
          </wp:positionH>
          <wp:positionV relativeFrom="paragraph">
            <wp:posOffset>-438339</wp:posOffset>
          </wp:positionV>
          <wp:extent cx="7538839" cy="10665814"/>
          <wp:effectExtent l="0" t="0" r="508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839" cy="106658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3201C"/>
    <w:rsid w:val="00052286"/>
    <w:rsid w:val="00071EAF"/>
    <w:rsid w:val="00073F02"/>
    <w:rsid w:val="00083933"/>
    <w:rsid w:val="000E16C9"/>
    <w:rsid w:val="00126D70"/>
    <w:rsid w:val="00195E40"/>
    <w:rsid w:val="001C0C8C"/>
    <w:rsid w:val="001F70F0"/>
    <w:rsid w:val="0022076F"/>
    <w:rsid w:val="002330AA"/>
    <w:rsid w:val="00250FBF"/>
    <w:rsid w:val="002B0FA0"/>
    <w:rsid w:val="002D72A6"/>
    <w:rsid w:val="002F4052"/>
    <w:rsid w:val="003B442F"/>
    <w:rsid w:val="003E4548"/>
    <w:rsid w:val="00451E11"/>
    <w:rsid w:val="00452E05"/>
    <w:rsid w:val="004658ED"/>
    <w:rsid w:val="00476E2C"/>
    <w:rsid w:val="00486C9F"/>
    <w:rsid w:val="004B6B7D"/>
    <w:rsid w:val="004F0CD7"/>
    <w:rsid w:val="004F6266"/>
    <w:rsid w:val="005101C9"/>
    <w:rsid w:val="00514B05"/>
    <w:rsid w:val="0052262E"/>
    <w:rsid w:val="00557699"/>
    <w:rsid w:val="00566604"/>
    <w:rsid w:val="005F566B"/>
    <w:rsid w:val="00610D36"/>
    <w:rsid w:val="00755C11"/>
    <w:rsid w:val="00763E38"/>
    <w:rsid w:val="008303F4"/>
    <w:rsid w:val="0085674A"/>
    <w:rsid w:val="00871665"/>
    <w:rsid w:val="008A2DD0"/>
    <w:rsid w:val="008D35E7"/>
    <w:rsid w:val="0093224B"/>
    <w:rsid w:val="00954DCC"/>
    <w:rsid w:val="00960FDE"/>
    <w:rsid w:val="009C6049"/>
    <w:rsid w:val="00A34995"/>
    <w:rsid w:val="00B02D9D"/>
    <w:rsid w:val="00B72503"/>
    <w:rsid w:val="00B731E5"/>
    <w:rsid w:val="00B81905"/>
    <w:rsid w:val="00BD009D"/>
    <w:rsid w:val="00BE464B"/>
    <w:rsid w:val="00BE7296"/>
    <w:rsid w:val="00C274F4"/>
    <w:rsid w:val="00C326AA"/>
    <w:rsid w:val="00C87994"/>
    <w:rsid w:val="00CA6F66"/>
    <w:rsid w:val="00D437A8"/>
    <w:rsid w:val="00DB6D21"/>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C180-27E6-4427-B4C6-B38FA9D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1591</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Renata Frydrykiewicz</cp:lastModifiedBy>
  <cp:revision>4</cp:revision>
  <cp:lastPrinted>2020-08-18T11:48:00Z</cp:lastPrinted>
  <dcterms:created xsi:type="dcterms:W3CDTF">2022-08-23T11:11:00Z</dcterms:created>
  <dcterms:modified xsi:type="dcterms:W3CDTF">2022-08-24T08:00:00Z</dcterms:modified>
</cp:coreProperties>
</file>